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9C" w:rsidRPr="006B442F" w:rsidRDefault="00EE4E02" w:rsidP="006B442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262" behindDoc="1" locked="0" layoutInCell="0" allowOverlap="1" wp14:anchorId="7C84759C" wp14:editId="00A0E40D">
                <wp:simplePos x="0" y="0"/>
                <wp:positionH relativeFrom="page">
                  <wp:posOffset>900682</wp:posOffset>
                </wp:positionH>
                <wp:positionV relativeFrom="page">
                  <wp:posOffset>9599675</wp:posOffset>
                </wp:positionV>
                <wp:extent cx="1828800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305EEF" id="drawingObject3" o:spid="_x0000_s1026" style="position:absolute;margin-left:70.9pt;margin-top:755.9pt;width:2in;height:0;z-index:-50331521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" o:allowincell="f" path="m,l1828800,e" filled="f" strokeweight=".72pt">
                <v:path arrowok="t" textboxrect="0,0,1828800,0"/>
                <w10:wrap anchorx="page" anchory="page"/>
              </v:shape>
            </w:pict>
          </mc:Fallback>
        </mc:AlternateContent>
      </w:r>
    </w:p>
    <w:p w:rsidR="006B442F" w:rsidRDefault="006B442F" w:rsidP="006B442F">
      <w:pPr>
        <w:spacing w:after="0" w:line="240" w:lineRule="auto"/>
        <w:ind w:right="847"/>
        <w:jc w:val="center"/>
        <w:rPr>
          <w:rFonts w:ascii="Calibri" w:eastAsia="Calibri" w:hAnsi="Calibri" w:cs="Calibri"/>
          <w:b/>
          <w:bCs/>
          <w:color w:val="AA1E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2813D76C" wp14:editId="1C3C0D26">
            <wp:extent cx="1381125" cy="1344007"/>
            <wp:effectExtent l="0" t="0" r="0" b="8890"/>
            <wp:docPr id="4" name="Obrázok 4" descr="G:\USB\Vinotéka\Palatínus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B\Vinotéka\Palatínus 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29" cy="134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2F" w:rsidRDefault="006B442F">
      <w:pPr>
        <w:spacing w:after="0" w:line="240" w:lineRule="auto"/>
        <w:ind w:left="2127" w:right="-20"/>
        <w:rPr>
          <w:rFonts w:ascii="Calibri" w:eastAsia="Calibri" w:hAnsi="Calibri" w:cs="Calibri"/>
          <w:b/>
          <w:bCs/>
          <w:color w:val="AA1E22"/>
          <w:sz w:val="28"/>
          <w:szCs w:val="28"/>
        </w:rPr>
      </w:pPr>
    </w:p>
    <w:p w:rsidR="00D1179C" w:rsidRDefault="00EE4E02">
      <w:pPr>
        <w:spacing w:after="0" w:line="240" w:lineRule="auto"/>
        <w:ind w:left="2127" w:right="-20"/>
        <w:rPr>
          <w:rFonts w:ascii="Calibri" w:eastAsia="Calibri" w:hAnsi="Calibri" w:cs="Calibri"/>
          <w:b/>
          <w:bCs/>
          <w:color w:val="AA1E22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AA1E22"/>
          <w:sz w:val="28"/>
          <w:szCs w:val="28"/>
        </w:rPr>
        <w:t>FORMU</w:t>
      </w:r>
      <w:r>
        <w:rPr>
          <w:rFonts w:ascii="Calibri" w:eastAsia="Calibri" w:hAnsi="Calibri" w:cs="Calibri"/>
          <w:b/>
          <w:bCs/>
          <w:color w:val="AA1E22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AA1E22"/>
          <w:sz w:val="28"/>
          <w:szCs w:val="28"/>
        </w:rPr>
        <w:t>ÁR</w:t>
      </w:r>
      <w:r>
        <w:rPr>
          <w:rFonts w:ascii="Calibri" w:eastAsia="Calibri" w:hAnsi="Calibri" w:cs="Calibri"/>
          <w:color w:val="AA1E2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AA1E22"/>
          <w:sz w:val="28"/>
          <w:szCs w:val="28"/>
        </w:rPr>
        <w:t>NA</w:t>
      </w:r>
      <w:r>
        <w:rPr>
          <w:rFonts w:ascii="Calibri" w:eastAsia="Calibri" w:hAnsi="Calibri" w:cs="Calibri"/>
          <w:color w:val="AA1E2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AA1E2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AA1E22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AA1E22"/>
          <w:sz w:val="28"/>
          <w:szCs w:val="28"/>
        </w:rPr>
        <w:t>STÚP</w:t>
      </w:r>
      <w:r>
        <w:rPr>
          <w:rFonts w:ascii="Calibri" w:eastAsia="Calibri" w:hAnsi="Calibri" w:cs="Calibri"/>
          <w:b/>
          <w:bCs/>
          <w:color w:val="AA1E22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AA1E22"/>
          <w:sz w:val="28"/>
          <w:szCs w:val="28"/>
        </w:rPr>
        <w:t>NIE</w:t>
      </w:r>
      <w:r>
        <w:rPr>
          <w:rFonts w:ascii="Calibri" w:eastAsia="Calibri" w:hAnsi="Calibri" w:cs="Calibri"/>
          <w:color w:val="AA1E2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AA1E22"/>
          <w:sz w:val="28"/>
          <w:szCs w:val="28"/>
        </w:rPr>
        <w:t>OD</w:t>
      </w:r>
      <w:r>
        <w:rPr>
          <w:rFonts w:ascii="Calibri" w:eastAsia="Calibri" w:hAnsi="Calibri" w:cs="Calibri"/>
          <w:color w:val="AA1E2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AA1E22"/>
          <w:sz w:val="28"/>
          <w:szCs w:val="28"/>
        </w:rPr>
        <w:t>ZM</w:t>
      </w:r>
      <w:r>
        <w:rPr>
          <w:rFonts w:ascii="Calibri" w:eastAsia="Calibri" w:hAnsi="Calibri" w:cs="Calibri"/>
          <w:b/>
          <w:bCs/>
          <w:color w:val="AA1E22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AA1E22"/>
          <w:sz w:val="28"/>
          <w:szCs w:val="28"/>
        </w:rPr>
        <w:t>UVY</w:t>
      </w:r>
    </w:p>
    <w:p w:rsidR="00D1179C" w:rsidRDefault="00EE4E02">
      <w:pPr>
        <w:spacing w:before="52" w:after="0" w:line="240" w:lineRule="auto"/>
        <w:ind w:left="1101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(vyplňte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z</w:t>
      </w:r>
      <w:r>
        <w:rPr>
          <w:rFonts w:ascii="Calibri" w:eastAsia="Calibri" w:hAnsi="Calibri" w:cs="Calibri"/>
          <w:b/>
          <w:b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šlite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nto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f</w:t>
      </w:r>
      <w:r>
        <w:rPr>
          <w:rFonts w:ascii="Calibri" w:eastAsia="Calibri" w:hAnsi="Calibri" w:cs="Calibri"/>
          <w:b/>
          <w:b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rmulár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v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prípade,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že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si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želáte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od</w:t>
      </w:r>
      <w:r>
        <w:rPr>
          <w:rFonts w:ascii="Calibri" w:eastAsia="Calibri" w:hAnsi="Calibri" w:cs="Calibri"/>
          <w:b/>
          <w:bCs/>
          <w:color w:val="000000"/>
          <w:spacing w:val="1"/>
        </w:rPr>
        <w:t>s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</w:rPr>
        <w:t>ú</w:t>
      </w:r>
      <w:r>
        <w:rPr>
          <w:rFonts w:ascii="Calibri" w:eastAsia="Calibri" w:hAnsi="Calibri" w:cs="Calibri"/>
          <w:b/>
          <w:bCs/>
          <w:color w:val="000000"/>
        </w:rPr>
        <w:t>piť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od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zmlu</w:t>
      </w:r>
      <w:r>
        <w:rPr>
          <w:rFonts w:ascii="Calibri" w:eastAsia="Calibri" w:hAnsi="Calibri" w:cs="Calibri"/>
          <w:b/>
          <w:bCs/>
          <w:color w:val="000000"/>
          <w:spacing w:val="1"/>
        </w:rPr>
        <w:t>v</w:t>
      </w:r>
      <w:r>
        <w:rPr>
          <w:rFonts w:ascii="Calibri" w:eastAsia="Calibri" w:hAnsi="Calibri" w:cs="Calibri"/>
          <w:b/>
          <w:bCs/>
          <w:color w:val="000000"/>
        </w:rPr>
        <w:t>y)</w:t>
      </w:r>
    </w:p>
    <w:p w:rsidR="00D1179C" w:rsidRDefault="00D1179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1179C" w:rsidRDefault="00D1179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1179C" w:rsidRDefault="00D1179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1179C" w:rsidRDefault="00D1179C">
      <w:pPr>
        <w:spacing w:after="2" w:line="160" w:lineRule="exact"/>
        <w:rPr>
          <w:rFonts w:ascii="Calibri" w:eastAsia="Calibri" w:hAnsi="Calibri" w:cs="Calibri"/>
          <w:sz w:val="16"/>
          <w:szCs w:val="16"/>
        </w:rPr>
      </w:pPr>
    </w:p>
    <w:p w:rsidR="00CB65AA" w:rsidRDefault="00EE4E02">
      <w:pPr>
        <w:spacing w:after="0" w:line="240" w:lineRule="auto"/>
        <w:ind w:right="-20"/>
        <w:rPr>
          <w:rFonts w:ascii="Calibri" w:eastAsia="Calibri" w:hAnsi="Calibri" w:cs="Calibri"/>
          <w:color w:val="000000"/>
          <w:spacing w:val="48"/>
        </w:rPr>
      </w:pPr>
      <w:r>
        <w:rPr>
          <w:rFonts w:ascii="Calibri" w:eastAsia="Calibri" w:hAnsi="Calibri" w:cs="Calibri"/>
          <w:color w:val="000000"/>
        </w:rPr>
        <w:t>Predáv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júcemu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 w:rsidR="00CB65AA">
        <w:rPr>
          <w:rFonts w:ascii="Calibri" w:eastAsia="Calibri" w:hAnsi="Calibri" w:cs="Calibri"/>
          <w:color w:val="000000"/>
          <w:spacing w:val="48"/>
        </w:rPr>
        <w:t>Ladislav Kahler – Trans, Prowazekova 3, 945 01 Komárno</w:t>
      </w:r>
    </w:p>
    <w:p w:rsidR="00D1179C" w:rsidRPr="00CB65AA" w:rsidRDefault="00EE4E02" w:rsidP="00CB65AA">
      <w:pPr>
        <w:spacing w:after="0" w:line="240" w:lineRule="auto"/>
        <w:ind w:left="720" w:right="-20" w:firstLine="720"/>
        <w:rPr>
          <w:rFonts w:ascii="Calibri" w:eastAsia="Calibri" w:hAnsi="Calibri" w:cs="Calibri"/>
          <w:color w:val="000000"/>
        </w:rPr>
      </w:pPr>
      <w:r w:rsidRPr="00CB65AA">
        <w:rPr>
          <w:rFonts w:ascii="Calibri" w:eastAsia="Calibri" w:hAnsi="Calibri" w:cs="Calibri"/>
          <w:color w:val="000000"/>
        </w:rPr>
        <w:t>IČ</w:t>
      </w:r>
      <w:r w:rsidRPr="00CB65AA">
        <w:rPr>
          <w:rFonts w:ascii="Calibri" w:eastAsia="Calibri" w:hAnsi="Calibri" w:cs="Calibri"/>
          <w:color w:val="000000"/>
          <w:spacing w:val="1"/>
        </w:rPr>
        <w:t>O</w:t>
      </w:r>
      <w:r w:rsidRPr="00CB65AA">
        <w:rPr>
          <w:rFonts w:ascii="Calibri" w:eastAsia="Calibri" w:hAnsi="Calibri" w:cs="Calibri"/>
          <w:color w:val="000000"/>
        </w:rPr>
        <w:t xml:space="preserve">: </w:t>
      </w:r>
      <w:r w:rsidR="00CB65AA" w:rsidRPr="00CB65AA">
        <w:rPr>
          <w:rFonts w:ascii="Calibri" w:eastAsia="Calibri" w:hAnsi="Calibri" w:cs="Calibri"/>
          <w:color w:val="000000"/>
        </w:rPr>
        <w:t>11710969</w:t>
      </w:r>
      <w:r w:rsidR="00CB65AA">
        <w:rPr>
          <w:rFonts w:ascii="Calibri" w:eastAsia="Calibri" w:hAnsi="Calibri" w:cs="Calibri"/>
          <w:color w:val="000000"/>
        </w:rPr>
        <w:t xml:space="preserve">   </w:t>
      </w:r>
      <w:r w:rsidR="00CB65AA" w:rsidRPr="00CB65AA">
        <w:rPr>
          <w:rFonts w:ascii="Calibri" w:eastAsia="Calibri" w:hAnsi="Calibri" w:cs="Calibri"/>
          <w:color w:val="000000"/>
        </w:rPr>
        <w:t>IČ</w:t>
      </w:r>
      <w:r w:rsidR="00CB65AA">
        <w:rPr>
          <w:rFonts w:ascii="Calibri" w:eastAsia="Calibri" w:hAnsi="Calibri" w:cs="Calibri"/>
          <w:color w:val="000000"/>
        </w:rPr>
        <w:t xml:space="preserve"> DPH: SK1020363916 </w:t>
      </w:r>
    </w:p>
    <w:p w:rsidR="0020423B" w:rsidRDefault="0020423B">
      <w:pPr>
        <w:spacing w:before="39" w:after="0"/>
        <w:ind w:left="1484" w:right="856"/>
      </w:pPr>
      <w:r w:rsidRPr="0020423B">
        <w:rPr>
          <w:rFonts w:ascii="Calibri" w:eastAsia="Calibri" w:hAnsi="Calibri" w:cs="Calibri"/>
          <w:color w:val="000000"/>
        </w:rPr>
        <w:t>V</w:t>
      </w:r>
      <w:r w:rsidR="00EE4E02" w:rsidRPr="0020423B">
        <w:rPr>
          <w:rFonts w:ascii="Calibri" w:eastAsia="Calibri" w:hAnsi="Calibri" w:cs="Calibri"/>
          <w:color w:val="000000"/>
          <w:spacing w:val="1"/>
        </w:rPr>
        <w:t>l</w:t>
      </w:r>
      <w:r w:rsidRPr="0020423B">
        <w:rPr>
          <w:rFonts w:ascii="Calibri" w:eastAsia="Calibri" w:hAnsi="Calibri" w:cs="Calibri"/>
          <w:color w:val="000000"/>
        </w:rPr>
        <w:t>ožka</w:t>
      </w:r>
      <w:r w:rsidR="00EE4E02" w:rsidRPr="0020423B">
        <w:rPr>
          <w:rFonts w:ascii="Calibri" w:eastAsia="Calibri" w:hAnsi="Calibri" w:cs="Calibri"/>
          <w:color w:val="000000"/>
          <w:spacing w:val="1"/>
        </w:rPr>
        <w:t xml:space="preserve"> </w:t>
      </w:r>
      <w:r w:rsidR="00EE4E02" w:rsidRPr="0020423B">
        <w:rPr>
          <w:rFonts w:ascii="Calibri" w:eastAsia="Calibri" w:hAnsi="Calibri" w:cs="Calibri"/>
          <w:color w:val="000000"/>
        </w:rPr>
        <w:t xml:space="preserve">číslo </w:t>
      </w:r>
      <w:r>
        <w:t xml:space="preserve">594/N </w:t>
      </w:r>
      <w:r>
        <w:rPr>
          <w:rFonts w:ascii="Calibri" w:eastAsia="Calibri" w:hAnsi="Calibri" w:cs="Calibri"/>
          <w:color w:val="000000"/>
        </w:rPr>
        <w:t xml:space="preserve">, </w:t>
      </w:r>
      <w:r w:rsidR="00CB65AA">
        <w:t xml:space="preserve">Okresný súd Nitra </w:t>
      </w:r>
    </w:p>
    <w:p w:rsidR="00D1179C" w:rsidRPr="00CB65AA" w:rsidRDefault="00EE4E02">
      <w:pPr>
        <w:spacing w:before="39" w:after="0"/>
        <w:ind w:left="1484" w:right="856"/>
        <w:rPr>
          <w:rFonts w:ascii="Calibri" w:eastAsia="Calibri" w:hAnsi="Calibri" w:cs="Calibri"/>
          <w:color w:val="000000"/>
        </w:rPr>
      </w:pPr>
      <w:r w:rsidRPr="00CB65AA">
        <w:rPr>
          <w:rFonts w:ascii="Calibri" w:eastAsia="Calibri" w:hAnsi="Calibri" w:cs="Calibri"/>
          <w:color w:val="000000"/>
        </w:rPr>
        <w:t>prevád</w:t>
      </w:r>
      <w:r w:rsidRPr="00CB65AA">
        <w:rPr>
          <w:rFonts w:ascii="Calibri" w:eastAsia="Calibri" w:hAnsi="Calibri" w:cs="Calibri"/>
          <w:color w:val="000000"/>
          <w:spacing w:val="1"/>
        </w:rPr>
        <w:t>z</w:t>
      </w:r>
      <w:r w:rsidRPr="00CB65AA">
        <w:rPr>
          <w:rFonts w:ascii="Calibri" w:eastAsia="Calibri" w:hAnsi="Calibri" w:cs="Calibri"/>
          <w:color w:val="000000"/>
        </w:rPr>
        <w:t xml:space="preserve">ka: </w:t>
      </w:r>
      <w:r w:rsidR="00CB65AA" w:rsidRPr="00CB65AA">
        <w:rPr>
          <w:rFonts w:ascii="Calibri" w:eastAsia="Calibri" w:hAnsi="Calibri" w:cs="Calibri"/>
          <w:color w:val="000000"/>
        </w:rPr>
        <w:t xml:space="preserve">Palatínova 36 , 945 01 Komárno </w:t>
      </w:r>
    </w:p>
    <w:p w:rsidR="00D1179C" w:rsidRDefault="00EE4E02">
      <w:pPr>
        <w:spacing w:after="0" w:line="240" w:lineRule="auto"/>
        <w:ind w:left="1484" w:right="-20"/>
        <w:rPr>
          <w:rFonts w:ascii="Calibri" w:eastAsia="Calibri" w:hAnsi="Calibri" w:cs="Calibri"/>
          <w:color w:val="000000"/>
        </w:rPr>
      </w:pPr>
      <w:r w:rsidRPr="00CB65AA">
        <w:rPr>
          <w:rFonts w:ascii="Calibri" w:eastAsia="Calibri" w:hAnsi="Calibri" w:cs="Calibri"/>
          <w:color w:val="000000"/>
        </w:rPr>
        <w:t xml:space="preserve">tel.: +421 </w:t>
      </w:r>
      <w:r w:rsidR="00CB65AA" w:rsidRPr="00CB65AA">
        <w:rPr>
          <w:rFonts w:ascii="Calibri" w:eastAsia="Calibri" w:hAnsi="Calibri" w:cs="Calibri"/>
          <w:color w:val="000000"/>
        </w:rPr>
        <w:t>905 366 778</w:t>
      </w:r>
      <w:r w:rsidRPr="00CB65AA">
        <w:rPr>
          <w:rFonts w:ascii="Calibri" w:eastAsia="Calibri" w:hAnsi="Calibri" w:cs="Calibri"/>
          <w:color w:val="000000"/>
        </w:rPr>
        <w:t>,</w:t>
      </w:r>
      <w:r w:rsidRPr="00CB65AA">
        <w:rPr>
          <w:rFonts w:ascii="Calibri" w:eastAsia="Calibri" w:hAnsi="Calibri" w:cs="Calibri"/>
          <w:color w:val="000000"/>
          <w:spacing w:val="1"/>
        </w:rPr>
        <w:t xml:space="preserve"> </w:t>
      </w:r>
      <w:r w:rsidRPr="00CB65AA">
        <w:rPr>
          <w:rFonts w:ascii="Calibri" w:eastAsia="Calibri" w:hAnsi="Calibri" w:cs="Calibri"/>
          <w:color w:val="000000"/>
        </w:rPr>
        <w:t>e‐m</w:t>
      </w:r>
      <w:r w:rsidRPr="00CB65AA">
        <w:rPr>
          <w:rFonts w:ascii="Calibri" w:eastAsia="Calibri" w:hAnsi="Calibri" w:cs="Calibri"/>
          <w:color w:val="000000"/>
          <w:spacing w:val="1"/>
        </w:rPr>
        <w:t>a</w:t>
      </w:r>
      <w:r w:rsidR="00CB65AA" w:rsidRPr="00CB65AA">
        <w:rPr>
          <w:rFonts w:ascii="Calibri" w:eastAsia="Calibri" w:hAnsi="Calibri" w:cs="Calibri"/>
          <w:color w:val="000000"/>
        </w:rPr>
        <w:t>il: vinoteka@palatinus.sk</w:t>
      </w:r>
    </w:p>
    <w:p w:rsidR="00D1179C" w:rsidRDefault="00D1179C">
      <w:pPr>
        <w:spacing w:after="105" w:line="240" w:lineRule="exact"/>
        <w:rPr>
          <w:rFonts w:ascii="Calibri" w:eastAsia="Calibri" w:hAnsi="Calibri" w:cs="Calibri"/>
          <w:sz w:val="24"/>
          <w:szCs w:val="24"/>
        </w:rPr>
      </w:pPr>
    </w:p>
    <w:p w:rsidR="00D1179C" w:rsidRDefault="00EE4E02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týmto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oz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amuje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/ozna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ujem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position w:val="8"/>
          <w:sz w:val="14"/>
          <w:szCs w:val="14"/>
        </w:rPr>
        <w:t>*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že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od</w:t>
      </w:r>
      <w:r>
        <w:rPr>
          <w:rFonts w:ascii="Calibri" w:eastAsia="Calibri" w:hAnsi="Calibri" w:cs="Calibri"/>
          <w:color w:val="000000"/>
        </w:rPr>
        <w:t>stupuj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m/odstupuj</w:t>
      </w:r>
      <w:r>
        <w:rPr>
          <w:rFonts w:ascii="Calibri" w:eastAsia="Calibri" w:hAnsi="Calibri" w:cs="Calibri"/>
          <w:color w:val="000000"/>
          <w:spacing w:val="2"/>
        </w:rPr>
        <w:t>e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position w:val="8"/>
          <w:sz w:val="14"/>
          <w:szCs w:val="14"/>
        </w:rPr>
        <w:t>*</w:t>
      </w:r>
      <w:r>
        <w:rPr>
          <w:rFonts w:ascii="Calibri" w:eastAsia="Calibri" w:hAnsi="Calibri" w:cs="Calibri"/>
          <w:color w:val="000000"/>
          <w:spacing w:val="24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zml</w:t>
      </w:r>
      <w:r>
        <w:rPr>
          <w:rFonts w:ascii="Calibri" w:eastAsia="Calibri" w:hAnsi="Calibri" w:cs="Calibri"/>
          <w:color w:val="000000"/>
          <w:spacing w:val="1"/>
        </w:rPr>
        <w:t>u</w:t>
      </w:r>
      <w:r>
        <w:rPr>
          <w:rFonts w:ascii="Calibri" w:eastAsia="Calibri" w:hAnsi="Calibri" w:cs="Calibri"/>
          <w:color w:val="000000"/>
        </w:rPr>
        <w:t>vy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ento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var</w:t>
      </w:r>
      <w:r>
        <w:rPr>
          <w:rFonts w:ascii="Calibri" w:eastAsia="Calibri" w:hAnsi="Calibri" w:cs="Calibri"/>
          <w:color w:val="000000"/>
          <w:spacing w:val="1"/>
        </w:rPr>
        <w:t>/</w:t>
      </w:r>
      <w:r>
        <w:rPr>
          <w:rFonts w:ascii="Calibri" w:eastAsia="Calibri" w:hAnsi="Calibri" w:cs="Calibri"/>
          <w:color w:val="000000"/>
        </w:rPr>
        <w:t>od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zm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</w:rPr>
        <w:t>uvy</w:t>
      </w:r>
    </w:p>
    <w:p w:rsidR="00D1179C" w:rsidRDefault="00D1179C">
      <w:pPr>
        <w:spacing w:after="23" w:line="240" w:lineRule="exact"/>
        <w:rPr>
          <w:rFonts w:ascii="Calibri" w:eastAsia="Calibri" w:hAnsi="Calibri" w:cs="Calibri"/>
          <w:sz w:val="24"/>
          <w:szCs w:val="24"/>
        </w:rPr>
      </w:pPr>
    </w:p>
    <w:p w:rsidR="00D1179C" w:rsidRDefault="00D1179C">
      <w:pPr>
        <w:sectPr w:rsidR="00D1179C" w:rsidSect="006B442F">
          <w:type w:val="continuous"/>
          <w:pgSz w:w="11904" w:h="16840"/>
          <w:pgMar w:top="426" w:right="850" w:bottom="1134" w:left="1418" w:header="720" w:footer="720" w:gutter="0"/>
          <w:cols w:space="708"/>
        </w:sectPr>
      </w:pPr>
    </w:p>
    <w:p w:rsidR="00D1179C" w:rsidRDefault="00EE4E02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o poskytn</w:t>
      </w:r>
      <w:r>
        <w:rPr>
          <w:rFonts w:ascii="Calibri" w:eastAsia="Calibri" w:hAnsi="Calibri" w:cs="Calibri"/>
          <w:color w:val="000000"/>
          <w:spacing w:val="1"/>
        </w:rPr>
        <w:t>u</w:t>
      </w:r>
      <w:r>
        <w:rPr>
          <w:rFonts w:ascii="Calibri" w:eastAsia="Calibri" w:hAnsi="Calibri" w:cs="Calibri"/>
          <w:color w:val="000000"/>
        </w:rPr>
        <w:t>tí tejto sl</w:t>
      </w:r>
      <w:r>
        <w:rPr>
          <w:rFonts w:ascii="Calibri" w:eastAsia="Calibri" w:hAnsi="Calibri" w:cs="Calibri"/>
          <w:color w:val="000000"/>
          <w:spacing w:val="1"/>
        </w:rPr>
        <w:t>u</w:t>
      </w:r>
      <w:r>
        <w:rPr>
          <w:rFonts w:ascii="Calibri" w:eastAsia="Calibri" w:hAnsi="Calibri" w:cs="Calibri"/>
          <w:color w:val="000000"/>
        </w:rPr>
        <w:t>žb</w:t>
      </w:r>
      <w:r>
        <w:rPr>
          <w:rFonts w:ascii="Calibri" w:eastAsia="Calibri" w:hAnsi="Calibri" w:cs="Calibri"/>
          <w:color w:val="000000"/>
          <w:spacing w:val="1"/>
        </w:rPr>
        <w:t>y</w:t>
      </w:r>
      <w:r w:rsidR="006E061C"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position w:val="8"/>
          <w:sz w:val="14"/>
          <w:szCs w:val="14"/>
        </w:rPr>
        <w:t>*</w:t>
      </w:r>
      <w:r w:rsidR="006E061C">
        <w:rPr>
          <w:rFonts w:ascii="Calibri" w:eastAsia="Calibri" w:hAnsi="Calibri" w:cs="Calibri"/>
          <w:color w:val="000000"/>
          <w:position w:val="8"/>
          <w:sz w:val="14"/>
          <w:szCs w:val="14"/>
        </w:rPr>
        <w:t xml:space="preserve"> </w:t>
      </w:r>
      <w:r w:rsidR="006E061C">
        <w:rPr>
          <w:rFonts w:ascii="Calibri" w:eastAsia="Calibri" w:hAnsi="Calibri" w:cs="Calibri"/>
          <w:color w:val="000000"/>
        </w:rPr>
        <w:t>číslom objednávky:</w:t>
      </w:r>
    </w:p>
    <w:p w:rsidR="00D1179C" w:rsidRDefault="00D1179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1179C" w:rsidRDefault="00D1179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1179C" w:rsidRDefault="00D1179C">
      <w:pPr>
        <w:spacing w:after="7" w:line="180" w:lineRule="exact"/>
        <w:rPr>
          <w:rFonts w:ascii="Calibri" w:eastAsia="Calibri" w:hAnsi="Calibri" w:cs="Calibri"/>
          <w:sz w:val="18"/>
          <w:szCs w:val="18"/>
        </w:rPr>
      </w:pPr>
    </w:p>
    <w:p w:rsidR="00D1179C" w:rsidRDefault="00EE4E02">
      <w:pPr>
        <w:spacing w:after="0" w:line="240" w:lineRule="auto"/>
        <w:ind w:right="-20"/>
        <w:rPr>
          <w:rFonts w:ascii="Calibri" w:eastAsia="Calibri" w:hAnsi="Calibri" w:cs="Calibri"/>
          <w:color w:val="000000"/>
          <w:position w:val="8"/>
          <w:sz w:val="14"/>
          <w:szCs w:val="14"/>
        </w:rPr>
      </w:pPr>
      <w:r>
        <w:rPr>
          <w:rFonts w:ascii="Calibri" w:eastAsia="Calibri" w:hAnsi="Calibri" w:cs="Calibri"/>
          <w:color w:val="000000"/>
        </w:rPr>
        <w:t xml:space="preserve">Dátum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bjed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ania/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 xml:space="preserve">átum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rijat</w:t>
      </w:r>
      <w:r>
        <w:rPr>
          <w:rFonts w:ascii="Calibri" w:eastAsia="Calibri" w:hAnsi="Calibri" w:cs="Calibri"/>
          <w:color w:val="000000"/>
          <w:spacing w:val="1"/>
        </w:rPr>
        <w:t>ia</w:t>
      </w:r>
      <w:r>
        <w:rPr>
          <w:rFonts w:ascii="Calibri" w:eastAsia="Calibri" w:hAnsi="Calibri" w:cs="Calibri"/>
          <w:color w:val="000000"/>
          <w:position w:val="8"/>
          <w:sz w:val="14"/>
          <w:szCs w:val="14"/>
        </w:rPr>
        <w:t>*</w:t>
      </w:r>
    </w:p>
    <w:p w:rsidR="00D1179C" w:rsidRDefault="00EE4E02">
      <w:pPr>
        <w:spacing w:after="0" w:line="61" w:lineRule="exact"/>
        <w:rPr>
          <w:rFonts w:ascii="Calibri" w:eastAsia="Calibri" w:hAnsi="Calibri" w:cs="Calibri"/>
          <w:position w:val="8"/>
          <w:sz w:val="6"/>
          <w:szCs w:val="6"/>
        </w:rPr>
      </w:pPr>
      <w:r>
        <w:br w:type="column"/>
      </w:r>
    </w:p>
    <w:p w:rsidR="006E061C" w:rsidRDefault="006E061C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16"/>
          <w:szCs w:val="16"/>
        </w:rPr>
      </w:pPr>
    </w:p>
    <w:p w:rsidR="00D1179C" w:rsidRDefault="00EE4E02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</w:t>
      </w:r>
    </w:p>
    <w:p w:rsidR="00D1179C" w:rsidRDefault="00D1179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1179C" w:rsidRDefault="00D1179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1179C" w:rsidRDefault="00D1179C">
      <w:pPr>
        <w:spacing w:after="25" w:line="240" w:lineRule="exact"/>
        <w:rPr>
          <w:rFonts w:ascii="Calibri" w:eastAsia="Calibri" w:hAnsi="Calibri" w:cs="Calibri"/>
          <w:sz w:val="24"/>
          <w:szCs w:val="24"/>
        </w:rPr>
      </w:pPr>
    </w:p>
    <w:p w:rsidR="00D1179C" w:rsidRDefault="00EE4E02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</w:t>
      </w:r>
    </w:p>
    <w:p w:rsidR="00D1179C" w:rsidRDefault="00D1179C">
      <w:pPr>
        <w:sectPr w:rsidR="00D1179C">
          <w:type w:val="continuous"/>
          <w:pgSz w:w="11904" w:h="16840"/>
          <w:pgMar w:top="1134" w:right="850" w:bottom="1134" w:left="1418" w:header="720" w:footer="720" w:gutter="0"/>
          <w:cols w:num="2" w:space="708" w:equalWidth="0">
            <w:col w:w="3079" w:space="1174"/>
            <w:col w:w="5381" w:space="0"/>
          </w:cols>
        </w:sectPr>
      </w:pPr>
    </w:p>
    <w:p w:rsidR="00D1179C" w:rsidRDefault="00D1179C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179C" w:rsidRDefault="00EE4E02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</w:rPr>
        <w:t>Meno a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pri</w:t>
      </w:r>
      <w:r>
        <w:rPr>
          <w:rFonts w:ascii="Calibri" w:eastAsia="Calibri" w:hAnsi="Calibri" w:cs="Calibri"/>
          <w:color w:val="000000"/>
          <w:spacing w:val="1"/>
        </w:rPr>
        <w:t>ez</w:t>
      </w:r>
      <w:r>
        <w:rPr>
          <w:rFonts w:ascii="Calibri" w:eastAsia="Calibri" w:hAnsi="Calibri" w:cs="Calibri"/>
          <w:color w:val="000000"/>
        </w:rPr>
        <w:t>visko s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otre</w:t>
      </w:r>
      <w:r>
        <w:rPr>
          <w:rFonts w:ascii="Calibri" w:eastAsia="Calibri" w:hAnsi="Calibri" w:cs="Calibri"/>
          <w:color w:val="000000"/>
          <w:spacing w:val="1"/>
        </w:rPr>
        <w:t>b</w:t>
      </w:r>
      <w:r>
        <w:rPr>
          <w:rFonts w:ascii="Calibri" w:eastAsia="Calibri" w:hAnsi="Calibri" w:cs="Calibri"/>
          <w:color w:val="000000"/>
        </w:rPr>
        <w:t>iteľa/s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otreb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teľov</w:t>
      </w:r>
      <w:r>
        <w:rPr>
          <w:rFonts w:ascii="Calibri" w:eastAsia="Calibri" w:hAnsi="Calibri" w:cs="Calibri"/>
          <w:color w:val="000000"/>
          <w:position w:val="8"/>
          <w:sz w:val="14"/>
          <w:szCs w:val="14"/>
        </w:rPr>
        <w:t xml:space="preserve">*    </w:t>
      </w:r>
      <w:r>
        <w:rPr>
          <w:rFonts w:ascii="Calibri" w:eastAsia="Calibri" w:hAnsi="Calibri" w:cs="Calibri"/>
          <w:color w:val="000000"/>
          <w:spacing w:val="-23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..........</w:t>
      </w:r>
    </w:p>
    <w:p w:rsidR="00D1179C" w:rsidRDefault="00D1179C">
      <w:pPr>
        <w:spacing w:after="24" w:line="240" w:lineRule="exact"/>
        <w:rPr>
          <w:rFonts w:ascii="Calibri" w:eastAsia="Calibri" w:hAnsi="Calibri" w:cs="Calibri"/>
          <w:sz w:val="24"/>
          <w:szCs w:val="24"/>
        </w:rPr>
      </w:pPr>
    </w:p>
    <w:p w:rsidR="00D1179C" w:rsidRDefault="00D1179C">
      <w:pPr>
        <w:sectPr w:rsidR="00D1179C">
          <w:type w:val="continuous"/>
          <w:pgSz w:w="11904" w:h="16840"/>
          <w:pgMar w:top="1134" w:right="850" w:bottom="1134" w:left="1418" w:header="720" w:footer="720" w:gutter="0"/>
          <w:cols w:space="708"/>
        </w:sectPr>
      </w:pPr>
    </w:p>
    <w:p w:rsidR="00D1179C" w:rsidRDefault="00EE4E02">
      <w:pPr>
        <w:spacing w:after="0" w:line="240" w:lineRule="auto"/>
        <w:ind w:right="-20"/>
        <w:rPr>
          <w:rFonts w:ascii="Calibri" w:eastAsia="Calibri" w:hAnsi="Calibri" w:cs="Calibri"/>
          <w:color w:val="000000"/>
          <w:position w:val="8"/>
          <w:sz w:val="14"/>
          <w:szCs w:val="14"/>
        </w:rPr>
      </w:pPr>
      <w:r>
        <w:rPr>
          <w:rFonts w:ascii="Calibri" w:eastAsia="Calibri" w:hAnsi="Calibri" w:cs="Calibri"/>
          <w:color w:val="000000"/>
        </w:rPr>
        <w:lastRenderedPageBreak/>
        <w:t>Adresa s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otrebi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eľa/spo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rebiteľ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position w:val="8"/>
          <w:sz w:val="14"/>
          <w:szCs w:val="14"/>
        </w:rPr>
        <w:t>*</w:t>
      </w:r>
    </w:p>
    <w:p w:rsidR="00D1179C" w:rsidRDefault="00D1179C">
      <w:pPr>
        <w:spacing w:after="0" w:line="240" w:lineRule="exact"/>
        <w:rPr>
          <w:rFonts w:ascii="Calibri" w:eastAsia="Calibri" w:hAnsi="Calibri" w:cs="Calibri"/>
          <w:position w:val="8"/>
          <w:sz w:val="24"/>
          <w:szCs w:val="24"/>
        </w:rPr>
      </w:pPr>
    </w:p>
    <w:p w:rsidR="00D1179C" w:rsidRDefault="00D1179C">
      <w:pPr>
        <w:spacing w:after="0" w:line="240" w:lineRule="exact"/>
        <w:rPr>
          <w:rFonts w:ascii="Calibri" w:eastAsia="Calibri" w:hAnsi="Calibri" w:cs="Calibri"/>
          <w:position w:val="8"/>
          <w:sz w:val="24"/>
          <w:szCs w:val="24"/>
        </w:rPr>
      </w:pPr>
    </w:p>
    <w:p w:rsidR="00D1179C" w:rsidRDefault="00D1179C">
      <w:pPr>
        <w:spacing w:after="81" w:line="240" w:lineRule="exact"/>
        <w:rPr>
          <w:rFonts w:ascii="Calibri" w:eastAsia="Calibri" w:hAnsi="Calibri" w:cs="Calibri"/>
          <w:position w:val="8"/>
          <w:sz w:val="24"/>
          <w:szCs w:val="24"/>
        </w:rPr>
      </w:pPr>
    </w:p>
    <w:p w:rsidR="00D1179C" w:rsidRDefault="00EE4E02">
      <w:pPr>
        <w:spacing w:after="0" w:line="240" w:lineRule="auto"/>
        <w:ind w:right="-20"/>
        <w:rPr>
          <w:rFonts w:ascii="Calibri" w:eastAsia="Calibri" w:hAnsi="Calibri" w:cs="Calibri"/>
          <w:color w:val="000000"/>
          <w:position w:val="8"/>
          <w:sz w:val="14"/>
          <w:szCs w:val="14"/>
        </w:rPr>
      </w:pPr>
      <w:r>
        <w:rPr>
          <w:rFonts w:ascii="Calibri" w:eastAsia="Calibri" w:hAnsi="Calibri" w:cs="Calibri"/>
          <w:color w:val="000000"/>
        </w:rPr>
        <w:t>Podpis spotr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biteľa/spo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biteľov</w:t>
      </w:r>
      <w:r>
        <w:rPr>
          <w:rFonts w:ascii="Calibri" w:eastAsia="Calibri" w:hAnsi="Calibri" w:cs="Calibri"/>
          <w:color w:val="000000"/>
          <w:position w:val="8"/>
          <w:sz w:val="14"/>
          <w:szCs w:val="14"/>
        </w:rPr>
        <w:t>*</w:t>
      </w:r>
      <w:r>
        <w:rPr>
          <w:rFonts w:ascii="Calibri" w:eastAsia="Calibri" w:hAnsi="Calibri" w:cs="Calibri"/>
          <w:color w:val="000000"/>
          <w:spacing w:val="19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position w:val="8"/>
          <w:sz w:val="14"/>
          <w:szCs w:val="14"/>
        </w:rPr>
        <w:t>†</w:t>
      </w:r>
    </w:p>
    <w:p w:rsidR="00D1179C" w:rsidRDefault="00D1179C">
      <w:pPr>
        <w:spacing w:after="0" w:line="240" w:lineRule="exact"/>
        <w:rPr>
          <w:rFonts w:ascii="Calibri" w:eastAsia="Calibri" w:hAnsi="Calibri" w:cs="Calibri"/>
          <w:position w:val="8"/>
          <w:sz w:val="24"/>
          <w:szCs w:val="24"/>
        </w:rPr>
      </w:pPr>
    </w:p>
    <w:p w:rsidR="00D1179C" w:rsidRDefault="00D1179C">
      <w:pPr>
        <w:spacing w:after="0" w:line="240" w:lineRule="exact"/>
        <w:rPr>
          <w:rFonts w:ascii="Calibri" w:eastAsia="Calibri" w:hAnsi="Calibri" w:cs="Calibri"/>
          <w:position w:val="8"/>
          <w:sz w:val="24"/>
          <w:szCs w:val="24"/>
        </w:rPr>
      </w:pPr>
    </w:p>
    <w:p w:rsidR="00D1179C" w:rsidRDefault="00D1179C">
      <w:pPr>
        <w:spacing w:after="85" w:line="240" w:lineRule="exact"/>
        <w:rPr>
          <w:rFonts w:ascii="Calibri" w:eastAsia="Calibri" w:hAnsi="Calibri" w:cs="Calibri"/>
          <w:position w:val="8"/>
          <w:sz w:val="24"/>
          <w:szCs w:val="24"/>
        </w:rPr>
      </w:pPr>
    </w:p>
    <w:p w:rsidR="00D1179C" w:rsidRDefault="00EE4E02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Dátum</w:t>
      </w:r>
    </w:p>
    <w:p w:rsidR="00D1179C" w:rsidRDefault="00EE4E02">
      <w:pPr>
        <w:spacing w:after="0" w:line="61" w:lineRule="exact"/>
        <w:rPr>
          <w:rFonts w:ascii="Calibri" w:eastAsia="Calibri" w:hAnsi="Calibri" w:cs="Calibri"/>
          <w:sz w:val="6"/>
          <w:szCs w:val="6"/>
        </w:rPr>
      </w:pPr>
      <w:r>
        <w:br w:type="column"/>
      </w:r>
    </w:p>
    <w:p w:rsidR="00D1179C" w:rsidRDefault="00EE4E02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</w:t>
      </w:r>
    </w:p>
    <w:p w:rsidR="00D1179C" w:rsidRDefault="00D1179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1179C" w:rsidRDefault="00D1179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1179C" w:rsidRDefault="00D1179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1179C" w:rsidRDefault="00D1179C">
      <w:pPr>
        <w:spacing w:after="18" w:line="140" w:lineRule="exact"/>
        <w:rPr>
          <w:rFonts w:ascii="Calibri" w:eastAsia="Calibri" w:hAnsi="Calibri" w:cs="Calibri"/>
          <w:sz w:val="14"/>
          <w:szCs w:val="14"/>
        </w:rPr>
      </w:pPr>
    </w:p>
    <w:p w:rsidR="00D1179C" w:rsidRDefault="00EE4E02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</w:t>
      </w:r>
    </w:p>
    <w:p w:rsidR="00D1179C" w:rsidRDefault="00D1179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1179C" w:rsidRDefault="00D1179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1179C" w:rsidRDefault="00D1179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1179C" w:rsidRDefault="00D1179C">
      <w:pPr>
        <w:spacing w:after="18" w:line="140" w:lineRule="exact"/>
        <w:rPr>
          <w:rFonts w:ascii="Calibri" w:eastAsia="Calibri" w:hAnsi="Calibri" w:cs="Calibri"/>
          <w:sz w:val="14"/>
          <w:szCs w:val="14"/>
        </w:rPr>
      </w:pPr>
    </w:p>
    <w:p w:rsidR="00D1179C" w:rsidRDefault="00EE4E02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>.......</w:t>
      </w:r>
    </w:p>
    <w:p w:rsidR="00D1179C" w:rsidRDefault="00D1179C">
      <w:pPr>
        <w:sectPr w:rsidR="00D1179C">
          <w:type w:val="continuous"/>
          <w:pgSz w:w="11904" w:h="16840"/>
          <w:pgMar w:top="1134" w:right="850" w:bottom="1134" w:left="1418" w:header="720" w:footer="720" w:gutter="0"/>
          <w:cols w:num="2" w:space="708" w:equalWidth="0">
            <w:col w:w="3211" w:space="1042"/>
            <w:col w:w="5381" w:space="0"/>
          </w:cols>
        </w:sectPr>
      </w:pPr>
    </w:p>
    <w:p w:rsidR="00D1179C" w:rsidRDefault="00D1179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179C" w:rsidRDefault="00D1179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179C" w:rsidRDefault="00D1179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575F" w:rsidRDefault="00F957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575F" w:rsidRPr="00F9575F" w:rsidRDefault="00F9575F" w:rsidP="00F957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75F" w:rsidRPr="00F9575F" w:rsidRDefault="00F9575F" w:rsidP="00F957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75F" w:rsidRPr="00F9575F" w:rsidRDefault="00F9575F" w:rsidP="00F957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75F" w:rsidRDefault="00F9575F" w:rsidP="00F957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79C" w:rsidRDefault="00F9575F" w:rsidP="00F9575F">
      <w:pPr>
        <w:tabs>
          <w:tab w:val="left" w:pos="31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575F" w:rsidRPr="00F9575F" w:rsidRDefault="00F9575F" w:rsidP="00F9575F">
      <w:pPr>
        <w:tabs>
          <w:tab w:val="left" w:pos="284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position w:val="6"/>
          <w:sz w:val="12"/>
          <w:szCs w:val="12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>Nehodiace sa p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z w:val="18"/>
          <w:szCs w:val="18"/>
        </w:rPr>
        <w:t>ečiarknite.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   / </w:t>
      </w:r>
      <w:r>
        <w:rPr>
          <w:rFonts w:ascii="Calibri" w:eastAsia="Calibri" w:hAnsi="Calibri" w:cs="Calibri"/>
          <w:color w:val="000000"/>
          <w:position w:val="6"/>
          <w:sz w:val="12"/>
          <w:szCs w:val="12"/>
        </w:rPr>
        <w:t xml:space="preserve">† 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Iba ak sa tento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z w:val="18"/>
          <w:szCs w:val="18"/>
        </w:rPr>
        <w:t>ormulár podáva v listinnej podobe.</w:t>
      </w:r>
      <w:bookmarkStart w:id="0" w:name="_GoBack"/>
      <w:bookmarkEnd w:id="0"/>
    </w:p>
    <w:sectPr w:rsidR="00F9575F" w:rsidRPr="00F9575F" w:rsidSect="0020423B">
      <w:type w:val="continuous"/>
      <w:pgSz w:w="11904" w:h="16840"/>
      <w:pgMar w:top="964" w:right="851" w:bottom="964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5F" w:rsidRDefault="00F9575F" w:rsidP="00F9575F">
      <w:pPr>
        <w:spacing w:after="0" w:line="240" w:lineRule="auto"/>
      </w:pPr>
      <w:r>
        <w:separator/>
      </w:r>
    </w:p>
  </w:endnote>
  <w:endnote w:type="continuationSeparator" w:id="0">
    <w:p w:rsidR="00F9575F" w:rsidRDefault="00F9575F" w:rsidP="00F9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5F" w:rsidRDefault="00F9575F" w:rsidP="00F9575F">
      <w:pPr>
        <w:spacing w:after="0" w:line="240" w:lineRule="auto"/>
      </w:pPr>
      <w:r>
        <w:separator/>
      </w:r>
    </w:p>
  </w:footnote>
  <w:footnote w:type="continuationSeparator" w:id="0">
    <w:p w:rsidR="00F9575F" w:rsidRDefault="00F9575F" w:rsidP="00F95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9C"/>
    <w:rsid w:val="0020423B"/>
    <w:rsid w:val="006B442F"/>
    <w:rsid w:val="006E061C"/>
    <w:rsid w:val="007E3A44"/>
    <w:rsid w:val="00CB65AA"/>
    <w:rsid w:val="00D1179C"/>
    <w:rsid w:val="00EE4E02"/>
    <w:rsid w:val="00F9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4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95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75F"/>
  </w:style>
  <w:style w:type="paragraph" w:styleId="Fuzeile">
    <w:name w:val="footer"/>
    <w:basedOn w:val="Standard"/>
    <w:link w:val="FuzeileZchn"/>
    <w:uiPriority w:val="99"/>
    <w:unhideWhenUsed/>
    <w:rsid w:val="00F95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4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95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75F"/>
  </w:style>
  <w:style w:type="paragraph" w:styleId="Fuzeile">
    <w:name w:val="footer"/>
    <w:basedOn w:val="Standard"/>
    <w:link w:val="FuzeileZchn"/>
    <w:uiPriority w:val="99"/>
    <w:unhideWhenUsed/>
    <w:rsid w:val="00F95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1274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Kahler, Ladislav</cp:lastModifiedBy>
  <cp:revision>2</cp:revision>
  <dcterms:created xsi:type="dcterms:W3CDTF">2022-05-17T11:11:00Z</dcterms:created>
  <dcterms:modified xsi:type="dcterms:W3CDTF">2022-05-17T11:11:00Z</dcterms:modified>
</cp:coreProperties>
</file>